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FC8F" w14:textId="77777777" w:rsidR="008C0472" w:rsidRDefault="008C0472" w:rsidP="008C0472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14:paraId="6FA3D522" w14:textId="77777777" w:rsidR="008C0472" w:rsidRDefault="008C0472" w:rsidP="008C0472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Предложению (публичная оферта) об условиях заключения с Акционерным обществом «Қазтеміртранс» договора на оказание услуг, связанных с перевозкой грузов</w:t>
      </w:r>
    </w:p>
    <w:p w14:paraId="7B347BB9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 w:bidi="ru-RU"/>
        </w:rPr>
      </w:pPr>
    </w:p>
    <w:p w14:paraId="277B6A82" w14:textId="77777777" w:rsidR="008C0472" w:rsidRDefault="008C0472" w:rsidP="008C0472">
      <w:pPr>
        <w:widowControl w:val="0"/>
        <w:autoSpaceDE w:val="0"/>
        <w:autoSpaceDN w:val="0"/>
        <w:spacing w:before="89" w:after="0" w:line="240" w:lineRule="auto"/>
        <w:ind w:left="1394" w:right="11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0"/>
          <w:lang w:eastAsia="ru-RU" w:bidi="ru-RU"/>
        </w:rPr>
        <w:t>Перечень документов, предоставляемых Заказчиком</w:t>
      </w:r>
    </w:p>
    <w:p w14:paraId="44B1D245" w14:textId="77777777" w:rsidR="008C0472" w:rsidRDefault="008C0472" w:rsidP="008C047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74DC811F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Заказчик представляет следующие документы в виде сканированных копий (копий – в случае подачи Заявки на бумажном носителе):</w:t>
      </w:r>
    </w:p>
    <w:p w14:paraId="4A527D38" w14:textId="77777777" w:rsidR="008C0472" w:rsidRDefault="008C0472" w:rsidP="008C0472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учредительные документы с учетом всех изменений и дополнений к ним, документ, подтверждающий государственную регистрацию (перерегистрацию) юридического лица/индивидуального предпринимателя;</w:t>
      </w:r>
    </w:p>
    <w:p w14:paraId="599AAA07" w14:textId="77777777" w:rsidR="008C0472" w:rsidRDefault="008C0472" w:rsidP="008C0472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2" w:firstLine="709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Заказчика о назначении исполнительного органа; доверенность, если Заявка (договор) со стороны Заказчика подписывается не единоличным исполнительным органом или руководителем коллегиального исполнительного органа; согласование соответствующего органа управления Заказчика о совершении сделки в случаях, когда это определено законодательством Республики Казахстан и учредительными документами Заказчика);</w:t>
      </w:r>
    </w:p>
    <w:p w14:paraId="1D79C2D6" w14:textId="77777777" w:rsidR="008C0472" w:rsidRDefault="008C0472" w:rsidP="008C0472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322" w:lineRule="exact"/>
        <w:ind w:left="0" w:right="2" w:firstLine="709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удостоверение личности/паспорт (для индивидуальных предпринимателей), документ, подтверждающий регистрацию в качестве индивидуального предпринимателя;</w:t>
      </w:r>
    </w:p>
    <w:p w14:paraId="63343B9F" w14:textId="77777777" w:rsidR="008C0472" w:rsidRDefault="008C0472" w:rsidP="008C0472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709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справка, содержащая сведения об участниках Заказчика-юридического лица, включая конечных бенефициаров-физических лиц.</w:t>
      </w:r>
    </w:p>
    <w:p w14:paraId="65E01F39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621AAD17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___________________________________________________</w:t>
      </w:r>
    </w:p>
    <w:p w14:paraId="346F2DF6" w14:textId="77777777" w:rsidR="008C0472" w:rsidRDefault="008C0472" w:rsidP="008C0472">
      <w:pPr>
        <w:widowControl w:val="0"/>
        <w:autoSpaceDE w:val="0"/>
        <w:autoSpaceDN w:val="0"/>
        <w:spacing w:before="89" w:after="0" w:line="240" w:lineRule="auto"/>
        <w:ind w:right="2" w:firstLine="709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>(Наименование Заказчика)</w:t>
      </w:r>
    </w:p>
    <w:p w14:paraId="284311B5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300B1057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1B0233B3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3E86245B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3B2D9817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5F308CCF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6496D4F6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0974D390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61E4E7E5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25A118F4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30471D89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3344E2E4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74C121A9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3035529F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08AF6BEA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4CCBB4CB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3DE39FD8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607801FA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76F0ABDC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09FE012D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707FBE56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6FB5E2C6" w14:textId="77777777" w:rsidR="008C0472" w:rsidRDefault="008C0472" w:rsidP="008C04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2FC9B7BF" w14:textId="77777777" w:rsidR="008C0472" w:rsidRDefault="008C0472" w:rsidP="008C0472">
      <w:pPr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br w:type="page"/>
      </w:r>
    </w:p>
    <w:p w14:paraId="7428282B" w14:textId="77777777" w:rsidR="00CF702F" w:rsidRDefault="00CF702F"/>
    <w:sectPr w:rsidR="00CF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27E"/>
    <w:multiLevelType w:val="hybridMultilevel"/>
    <w:tmpl w:val="34FAC898"/>
    <w:lvl w:ilvl="0" w:tplc="03063810">
      <w:start w:val="6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D882986">
      <w:start w:val="1"/>
      <w:numFmt w:val="decimal"/>
      <w:lvlText w:val="%2)"/>
      <w:lvlJc w:val="left"/>
      <w:pPr>
        <w:ind w:left="110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286559E">
      <w:numFmt w:val="bullet"/>
      <w:lvlText w:val="•"/>
      <w:lvlJc w:val="left"/>
      <w:pPr>
        <w:ind w:left="2411" w:hanging="321"/>
      </w:pPr>
      <w:rPr>
        <w:lang w:val="ru-RU" w:eastAsia="ru-RU" w:bidi="ru-RU"/>
      </w:rPr>
    </w:lvl>
    <w:lvl w:ilvl="3" w:tplc="04FEC8E6">
      <w:numFmt w:val="bullet"/>
      <w:lvlText w:val="•"/>
      <w:lvlJc w:val="left"/>
      <w:pPr>
        <w:ind w:left="3523" w:hanging="321"/>
      </w:pPr>
      <w:rPr>
        <w:lang w:val="ru-RU" w:eastAsia="ru-RU" w:bidi="ru-RU"/>
      </w:rPr>
    </w:lvl>
    <w:lvl w:ilvl="4" w:tplc="D2DE368C">
      <w:numFmt w:val="bullet"/>
      <w:lvlText w:val="•"/>
      <w:lvlJc w:val="left"/>
      <w:pPr>
        <w:ind w:left="4635" w:hanging="321"/>
      </w:pPr>
      <w:rPr>
        <w:lang w:val="ru-RU" w:eastAsia="ru-RU" w:bidi="ru-RU"/>
      </w:rPr>
    </w:lvl>
    <w:lvl w:ilvl="5" w:tplc="E6387488">
      <w:numFmt w:val="bullet"/>
      <w:lvlText w:val="•"/>
      <w:lvlJc w:val="left"/>
      <w:pPr>
        <w:ind w:left="5747" w:hanging="321"/>
      </w:pPr>
      <w:rPr>
        <w:lang w:val="ru-RU" w:eastAsia="ru-RU" w:bidi="ru-RU"/>
      </w:rPr>
    </w:lvl>
    <w:lvl w:ilvl="6" w:tplc="0750063C">
      <w:numFmt w:val="bullet"/>
      <w:lvlText w:val="•"/>
      <w:lvlJc w:val="left"/>
      <w:pPr>
        <w:ind w:left="6859" w:hanging="321"/>
      </w:pPr>
      <w:rPr>
        <w:lang w:val="ru-RU" w:eastAsia="ru-RU" w:bidi="ru-RU"/>
      </w:rPr>
    </w:lvl>
    <w:lvl w:ilvl="7" w:tplc="94749922">
      <w:numFmt w:val="bullet"/>
      <w:lvlText w:val="•"/>
      <w:lvlJc w:val="left"/>
      <w:pPr>
        <w:ind w:left="7970" w:hanging="321"/>
      </w:pPr>
      <w:rPr>
        <w:lang w:val="ru-RU" w:eastAsia="ru-RU" w:bidi="ru-RU"/>
      </w:rPr>
    </w:lvl>
    <w:lvl w:ilvl="8" w:tplc="361AF7C2">
      <w:numFmt w:val="bullet"/>
      <w:lvlText w:val="•"/>
      <w:lvlJc w:val="left"/>
      <w:pPr>
        <w:ind w:left="9082" w:hanging="321"/>
      </w:pPr>
      <w:rPr>
        <w:lang w:val="ru-RU" w:eastAsia="ru-RU" w:bidi="ru-RU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40"/>
    <w:rsid w:val="008C0472"/>
    <w:rsid w:val="00990240"/>
    <w:rsid w:val="00C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16912-6B22-4495-8E8B-962EB78E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4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Махимова</dc:creator>
  <cp:keywords/>
  <dc:description/>
  <cp:lastModifiedBy>Нургуль Махимова</cp:lastModifiedBy>
  <cp:revision>3</cp:revision>
  <dcterms:created xsi:type="dcterms:W3CDTF">2021-12-15T07:07:00Z</dcterms:created>
  <dcterms:modified xsi:type="dcterms:W3CDTF">2021-12-15T07:07:00Z</dcterms:modified>
</cp:coreProperties>
</file>